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CE" w:rsidRPr="002062FC" w:rsidRDefault="002062FC" w:rsidP="00212F8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062FC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แบบรับฟังความคิดเห็นเกี่ยวกับ</w:t>
      </w:r>
    </w:p>
    <w:p w:rsidR="002062FC" w:rsidRDefault="002062FC" w:rsidP="00212F8A">
      <w:pPr>
        <w:spacing w:after="0"/>
        <w:ind w:left="-1080" w:right="-1260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2062FC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ร่างกฎกระทรวง ฉบับที่ .. (พ.ศ. ....) ออกตามความในพระราชบัญญัติป้องกันและปราบปรามการฟอกเงิน พ.ศ. ๒๕๔๒</w:t>
      </w:r>
    </w:p>
    <w:p w:rsidR="002062FC" w:rsidRDefault="002062FC" w:rsidP="00212F8A">
      <w:pPr>
        <w:spacing w:after="0"/>
        <w:ind w:left="-1080" w:right="-1260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>
        <w:rPr>
          <w:rFonts w:ascii="TH SarabunPSK" w:hAnsi="TH SarabunPSK" w:cs="TH SarabunPSK"/>
          <w:b/>
          <w:bCs/>
          <w:spacing w:val="-8"/>
          <w:sz w:val="36"/>
          <w:szCs w:val="36"/>
        </w:rPr>
        <w:t>________________________</w:t>
      </w:r>
    </w:p>
    <w:p w:rsidR="002062FC" w:rsidRPr="002062FC" w:rsidRDefault="002062FC" w:rsidP="00212F8A">
      <w:pPr>
        <w:spacing w:after="0"/>
        <w:ind w:right="-1260"/>
        <w:rPr>
          <w:rFonts w:ascii="TH SarabunPSK" w:hAnsi="TH SarabunPSK" w:cs="TH SarabunPSK"/>
          <w:spacing w:val="-8"/>
          <w:sz w:val="36"/>
          <w:szCs w:val="36"/>
        </w:rPr>
      </w:pPr>
      <w:r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 xml:space="preserve">ตอนที่ ๑ </w:t>
      </w:r>
      <w:r w:rsidRPr="002062FC">
        <w:rPr>
          <w:rFonts w:ascii="TH SarabunPSK" w:hAnsi="TH SarabunPSK" w:cs="TH SarabunPSK" w:hint="cs"/>
          <w:spacing w:val="-8"/>
          <w:sz w:val="36"/>
          <w:szCs w:val="36"/>
          <w:cs/>
        </w:rPr>
        <w:t>ข้อมูลทั่วไปของผู้ให้ความคิดเห็น</w:t>
      </w:r>
    </w:p>
    <w:p w:rsidR="002062FC" w:rsidRPr="002062FC" w:rsidRDefault="002062FC" w:rsidP="00212F8A">
      <w:pPr>
        <w:spacing w:after="0"/>
        <w:rPr>
          <w:rFonts w:ascii="TH SarabunPSK" w:hAnsi="TH SarabunPSK" w:cs="TH SarabunPSK"/>
          <w:spacing w:val="-8"/>
          <w:sz w:val="36"/>
          <w:szCs w:val="36"/>
          <w:u w:val="dotted"/>
        </w:rPr>
      </w:pPr>
      <w:r w:rsidRPr="002062FC">
        <w:rPr>
          <w:rFonts w:ascii="TH SarabunPSK" w:hAnsi="TH SarabunPSK" w:cs="TH SarabunPSK" w:hint="cs"/>
          <w:spacing w:val="-8"/>
          <w:sz w:val="36"/>
          <w:szCs w:val="36"/>
          <w:cs/>
        </w:rPr>
        <w:t xml:space="preserve">หน่วยงาน </w:t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</w:p>
    <w:p w:rsidR="002062FC" w:rsidRPr="002062FC" w:rsidRDefault="002062FC" w:rsidP="00212F8A">
      <w:pPr>
        <w:spacing w:after="0"/>
        <w:rPr>
          <w:rFonts w:ascii="TH SarabunPSK" w:hAnsi="TH SarabunPSK" w:cs="TH SarabunPSK"/>
          <w:spacing w:val="-8"/>
          <w:sz w:val="36"/>
          <w:szCs w:val="36"/>
          <w:u w:val="dotted"/>
        </w:rPr>
      </w:pPr>
      <w:r w:rsidRPr="002062FC">
        <w:rPr>
          <w:rFonts w:ascii="TH SarabunPSK" w:hAnsi="TH SarabunPSK" w:cs="TH SarabunPSK" w:hint="cs"/>
          <w:spacing w:val="-8"/>
          <w:sz w:val="36"/>
          <w:szCs w:val="36"/>
          <w:cs/>
        </w:rPr>
        <w:t xml:space="preserve">ชื่อ </w:t>
      </w:r>
      <w:r w:rsidRPr="002062FC">
        <w:rPr>
          <w:rFonts w:ascii="TH SarabunPSK" w:hAnsi="TH SarabunPSK" w:cs="TH SarabunPSK"/>
          <w:spacing w:val="-8"/>
          <w:sz w:val="36"/>
          <w:szCs w:val="36"/>
          <w:cs/>
        </w:rPr>
        <w:t>–</w:t>
      </w:r>
      <w:r w:rsidRPr="002062FC">
        <w:rPr>
          <w:rFonts w:ascii="TH SarabunPSK" w:hAnsi="TH SarabunPSK" w:cs="TH SarabunPSK" w:hint="cs"/>
          <w:spacing w:val="-8"/>
          <w:sz w:val="36"/>
          <w:szCs w:val="36"/>
          <w:cs/>
        </w:rPr>
        <w:t xml:space="preserve"> นามสกุล </w:t>
      </w:r>
      <w:r w:rsidRPr="002062FC">
        <w:rPr>
          <w:rFonts w:ascii="TH SarabunPSK" w:hAnsi="TH SarabunPSK" w:cs="TH SarabunPSK" w:hint="cs"/>
          <w:spacing w:val="-8"/>
          <w:sz w:val="36"/>
          <w:szCs w:val="36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</w:p>
    <w:p w:rsidR="002062FC" w:rsidRPr="002062FC" w:rsidRDefault="002062FC" w:rsidP="00212F8A">
      <w:pPr>
        <w:spacing w:after="0"/>
        <w:rPr>
          <w:rFonts w:ascii="TH SarabunPSK" w:hAnsi="TH SarabunPSK" w:cs="TH SarabunPSK"/>
          <w:spacing w:val="-8"/>
          <w:sz w:val="36"/>
          <w:szCs w:val="36"/>
          <w:u w:val="dotted"/>
        </w:rPr>
      </w:pPr>
      <w:r w:rsidRPr="002062FC">
        <w:rPr>
          <w:rFonts w:ascii="TH SarabunPSK" w:hAnsi="TH SarabunPSK" w:cs="TH SarabunPSK" w:hint="cs"/>
          <w:spacing w:val="-8"/>
          <w:sz w:val="36"/>
          <w:szCs w:val="36"/>
          <w:cs/>
        </w:rPr>
        <w:t xml:space="preserve">ตำแหน่ง </w:t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</w:p>
    <w:p w:rsidR="002062FC" w:rsidRPr="002062FC" w:rsidRDefault="002062FC" w:rsidP="00212F8A">
      <w:pPr>
        <w:spacing w:after="0"/>
        <w:rPr>
          <w:rFonts w:ascii="TH SarabunPSK" w:hAnsi="TH SarabunPSK" w:cs="TH SarabunPSK"/>
          <w:spacing w:val="-8"/>
          <w:sz w:val="36"/>
          <w:szCs w:val="36"/>
          <w:u w:val="dotted"/>
        </w:rPr>
      </w:pPr>
      <w:r w:rsidRPr="002062FC">
        <w:rPr>
          <w:rFonts w:ascii="TH SarabunPSK" w:hAnsi="TH SarabunPSK" w:cs="TH SarabunPSK" w:hint="cs"/>
          <w:spacing w:val="-8"/>
          <w:sz w:val="36"/>
          <w:szCs w:val="36"/>
          <w:cs/>
        </w:rPr>
        <w:t xml:space="preserve">ที่อยู่ที่สามารถติดต่อได้ </w:t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</w:p>
    <w:p w:rsidR="002062FC" w:rsidRPr="002062FC" w:rsidRDefault="002062FC" w:rsidP="00212F8A">
      <w:pPr>
        <w:spacing w:after="0"/>
        <w:rPr>
          <w:rFonts w:ascii="TH SarabunPSK" w:hAnsi="TH SarabunPSK" w:cs="TH SarabunPSK"/>
          <w:spacing w:val="-8"/>
          <w:sz w:val="36"/>
          <w:szCs w:val="36"/>
          <w:u w:val="dotted"/>
        </w:rPr>
      </w:pP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</w:p>
    <w:p w:rsidR="002062FC" w:rsidRPr="007431F5" w:rsidRDefault="002062FC" w:rsidP="00212F8A">
      <w:pPr>
        <w:spacing w:after="0"/>
        <w:rPr>
          <w:rFonts w:ascii="TH SarabunPSK" w:hAnsi="TH SarabunPSK" w:cs="TH SarabunPSK"/>
          <w:spacing w:val="-8"/>
          <w:sz w:val="36"/>
          <w:szCs w:val="36"/>
          <w:u w:val="dotted"/>
        </w:rPr>
      </w:pPr>
      <w:r w:rsidRPr="002062FC">
        <w:rPr>
          <w:rFonts w:ascii="TH SarabunPSK" w:hAnsi="TH SarabunPSK" w:cs="TH SarabunPSK" w:hint="cs"/>
          <w:spacing w:val="-8"/>
          <w:sz w:val="36"/>
          <w:szCs w:val="36"/>
          <w:cs/>
        </w:rPr>
        <w:t xml:space="preserve">โทรศัพท์ </w:t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 w:hint="cs"/>
          <w:spacing w:val="-8"/>
          <w:sz w:val="36"/>
          <w:szCs w:val="36"/>
          <w:u w:val="dotted"/>
          <w:cs/>
        </w:rPr>
        <w:t xml:space="preserve"> </w:t>
      </w:r>
      <w:r w:rsidRPr="002062FC">
        <w:rPr>
          <w:rFonts w:ascii="TH SarabunPSK" w:hAnsi="TH SarabunPSK" w:cs="TH SarabunPSK" w:hint="cs"/>
          <w:spacing w:val="-8"/>
          <w:sz w:val="36"/>
          <w:szCs w:val="36"/>
          <w:cs/>
        </w:rPr>
        <w:t xml:space="preserve">โทรสาร </w:t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</w:rPr>
        <w:t xml:space="preserve">E-mail Address </w:t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</w:rPr>
        <w:tab/>
      </w:r>
    </w:p>
    <w:p w:rsidR="00212F8A" w:rsidRDefault="00212F8A" w:rsidP="00212F8A">
      <w:pPr>
        <w:spacing w:after="0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2062FC" w:rsidRDefault="002062FC" w:rsidP="00BA3AE6">
      <w:pPr>
        <w:spacing w:after="0"/>
        <w:jc w:val="thaiDistribute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 xml:space="preserve">ตอนที่ ๒ </w:t>
      </w:r>
      <w:r w:rsidRPr="002062FC">
        <w:rPr>
          <w:rFonts w:ascii="TH SarabunPSK" w:hAnsi="TH SarabunPSK" w:cs="TH SarabunPSK" w:hint="cs"/>
          <w:spacing w:val="-8"/>
          <w:sz w:val="36"/>
          <w:szCs w:val="36"/>
          <w:cs/>
        </w:rPr>
        <w:t>ความคิดเห็นต่อ</w:t>
      </w:r>
      <w:r w:rsidRPr="002062FC">
        <w:rPr>
          <w:rFonts w:ascii="TH SarabunPSK" w:hAnsi="TH SarabunPSK" w:cs="TH SarabunPSK"/>
          <w:spacing w:val="-8"/>
          <w:sz w:val="36"/>
          <w:szCs w:val="36"/>
          <w:cs/>
        </w:rPr>
        <w:t>ร่างกฎกระทรวง ฉบับที่ .. (พ.ศ. ....) ออกตามความในพระราชบัญญัติป้องกัน</w:t>
      </w:r>
      <w:r w:rsidR="00BA3AE6">
        <w:rPr>
          <w:rFonts w:ascii="TH SarabunPSK" w:hAnsi="TH SarabunPSK" w:cs="TH SarabunPSK"/>
          <w:spacing w:val="-8"/>
          <w:sz w:val="36"/>
          <w:szCs w:val="36"/>
          <w:cs/>
        </w:rPr>
        <w:br/>
      </w:r>
      <w:r w:rsidRPr="002062FC">
        <w:rPr>
          <w:rFonts w:ascii="TH SarabunPSK" w:hAnsi="TH SarabunPSK" w:cs="TH SarabunPSK"/>
          <w:spacing w:val="-8"/>
          <w:sz w:val="36"/>
          <w:szCs w:val="36"/>
          <w:cs/>
        </w:rPr>
        <w:t>และปราบปรามการฟอกเงิน พ.ศ. ๒๕๔๒</w:t>
      </w:r>
    </w:p>
    <w:p w:rsidR="002062FC" w:rsidRPr="002062FC" w:rsidRDefault="002062FC" w:rsidP="00212F8A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pacing w:val="-8"/>
          <w:sz w:val="36"/>
          <w:szCs w:val="36"/>
        </w:rPr>
      </w:pPr>
      <w:r w:rsidRPr="002062FC">
        <w:rPr>
          <w:rFonts w:ascii="TH SarabunPSK" w:hAnsi="TH SarabunPSK" w:cs="TH SarabunPSK" w:hint="cs"/>
          <w:spacing w:val="-8"/>
          <w:sz w:val="36"/>
          <w:szCs w:val="36"/>
          <w:cs/>
        </w:rPr>
        <w:t>เห็นด้วย</w:t>
      </w:r>
    </w:p>
    <w:p w:rsidR="002062FC" w:rsidRPr="002062FC" w:rsidRDefault="002062FC" w:rsidP="00212F8A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pacing w:val="-8"/>
          <w:sz w:val="36"/>
          <w:szCs w:val="36"/>
        </w:rPr>
      </w:pPr>
      <w:r w:rsidRPr="002062FC">
        <w:rPr>
          <w:rFonts w:ascii="TH SarabunPSK" w:hAnsi="TH SarabunPSK" w:cs="TH SarabunPSK" w:hint="cs"/>
          <w:spacing w:val="-8"/>
          <w:sz w:val="36"/>
          <w:szCs w:val="36"/>
          <w:cs/>
        </w:rPr>
        <w:t>ไม่เห็นด้วย</w:t>
      </w:r>
    </w:p>
    <w:p w:rsidR="002062FC" w:rsidRPr="002062FC" w:rsidRDefault="002062FC" w:rsidP="00212F8A">
      <w:pPr>
        <w:pStyle w:val="ListParagraph"/>
        <w:spacing w:after="0"/>
        <w:ind w:left="2160"/>
        <w:rPr>
          <w:rFonts w:ascii="TH SarabunPSK" w:hAnsi="TH SarabunPSK" w:cs="TH SarabunPSK"/>
          <w:spacing w:val="-8"/>
          <w:sz w:val="36"/>
          <w:szCs w:val="36"/>
          <w:u w:val="dotted"/>
        </w:rPr>
      </w:pPr>
      <w:r w:rsidRPr="002062FC">
        <w:rPr>
          <w:rFonts w:ascii="TH SarabunPSK" w:hAnsi="TH SarabunPSK" w:cs="TH SarabunPSK" w:hint="cs"/>
          <w:spacing w:val="-8"/>
          <w:sz w:val="36"/>
          <w:szCs w:val="36"/>
          <w:cs/>
        </w:rPr>
        <w:t>เนื่องจาก</w:t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</w:p>
    <w:p w:rsidR="002062FC" w:rsidRPr="002062FC" w:rsidRDefault="002062FC" w:rsidP="00212F8A">
      <w:pPr>
        <w:pStyle w:val="ListParagraph"/>
        <w:tabs>
          <w:tab w:val="left" w:pos="0"/>
        </w:tabs>
        <w:spacing w:after="0"/>
        <w:ind w:left="0"/>
        <w:rPr>
          <w:rFonts w:ascii="TH SarabunPSK" w:hAnsi="TH SarabunPSK" w:cs="TH SarabunPSK"/>
          <w:spacing w:val="-8"/>
          <w:sz w:val="36"/>
          <w:szCs w:val="36"/>
          <w:u w:val="dotted"/>
        </w:rPr>
      </w:pP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</w:p>
    <w:p w:rsidR="002062FC" w:rsidRPr="007431F5" w:rsidRDefault="002062FC" w:rsidP="00212F8A">
      <w:pPr>
        <w:pStyle w:val="ListParagraph"/>
        <w:tabs>
          <w:tab w:val="left" w:pos="0"/>
        </w:tabs>
        <w:spacing w:after="0"/>
        <w:ind w:left="0"/>
        <w:rPr>
          <w:rFonts w:ascii="TH SarabunPSK" w:hAnsi="TH SarabunPSK" w:cs="TH SarabunPSK"/>
          <w:spacing w:val="-8"/>
          <w:sz w:val="36"/>
          <w:szCs w:val="36"/>
          <w:u w:val="dotted"/>
        </w:rPr>
      </w:pP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</w:p>
    <w:p w:rsidR="00212F8A" w:rsidRPr="007431F5" w:rsidRDefault="00212F8A" w:rsidP="00212F8A">
      <w:pPr>
        <w:pStyle w:val="ListParagraph"/>
        <w:tabs>
          <w:tab w:val="left" w:pos="0"/>
        </w:tabs>
        <w:spacing w:after="0"/>
        <w:ind w:left="0"/>
        <w:rPr>
          <w:rFonts w:ascii="TH SarabunPSK" w:hAnsi="TH SarabunPSK" w:cs="TH SarabunPSK"/>
          <w:spacing w:val="-8"/>
          <w:sz w:val="36"/>
          <w:szCs w:val="36"/>
          <w:u w:val="dotted"/>
        </w:rPr>
      </w:pP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</w:p>
    <w:p w:rsidR="00212F8A" w:rsidRDefault="00212F8A" w:rsidP="00212F8A">
      <w:pPr>
        <w:pStyle w:val="ListParagraph"/>
        <w:tabs>
          <w:tab w:val="left" w:pos="0"/>
        </w:tabs>
        <w:spacing w:after="0"/>
        <w:ind w:left="0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2062FC" w:rsidRPr="002062FC" w:rsidRDefault="002062FC" w:rsidP="00212F8A">
      <w:pPr>
        <w:pStyle w:val="ListParagraph"/>
        <w:tabs>
          <w:tab w:val="left" w:pos="0"/>
        </w:tabs>
        <w:spacing w:after="0"/>
        <w:ind w:left="0"/>
        <w:rPr>
          <w:rFonts w:ascii="TH SarabunPSK" w:hAnsi="TH SarabunPSK" w:cs="TH SarabunPSK"/>
          <w:spacing w:val="-8"/>
          <w:sz w:val="36"/>
          <w:szCs w:val="36"/>
        </w:rPr>
      </w:pPr>
      <w:r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 xml:space="preserve">ตอนที่ ๓ </w:t>
      </w:r>
      <w:r w:rsidRPr="002062FC">
        <w:rPr>
          <w:rFonts w:ascii="TH SarabunPSK" w:hAnsi="TH SarabunPSK" w:cs="TH SarabunPSK" w:hint="cs"/>
          <w:spacing w:val="-8"/>
          <w:sz w:val="36"/>
          <w:szCs w:val="36"/>
          <w:cs/>
        </w:rPr>
        <w:t xml:space="preserve">ความคิดเห็นในเรื่องอื่น ๆ </w:t>
      </w:r>
    </w:p>
    <w:p w:rsidR="002062FC" w:rsidRPr="002062FC" w:rsidRDefault="002062FC" w:rsidP="00212F8A">
      <w:pPr>
        <w:pStyle w:val="ListParagraph"/>
        <w:tabs>
          <w:tab w:val="left" w:pos="0"/>
        </w:tabs>
        <w:spacing w:after="0"/>
        <w:ind w:left="0"/>
        <w:rPr>
          <w:rFonts w:ascii="TH SarabunPSK" w:hAnsi="TH SarabunPSK" w:cs="TH SarabunPSK"/>
          <w:spacing w:val="-8"/>
          <w:sz w:val="36"/>
          <w:szCs w:val="36"/>
          <w:u w:val="dotted"/>
        </w:rPr>
      </w:pP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</w:p>
    <w:p w:rsidR="00212F8A" w:rsidRDefault="002062FC" w:rsidP="00212F8A">
      <w:pPr>
        <w:pStyle w:val="ListParagraph"/>
        <w:tabs>
          <w:tab w:val="left" w:pos="0"/>
        </w:tabs>
        <w:spacing w:after="0"/>
        <w:ind w:left="0"/>
        <w:rPr>
          <w:rFonts w:ascii="TH SarabunPSK" w:hAnsi="TH SarabunPSK" w:cs="TH SarabunPSK"/>
          <w:spacing w:val="-8"/>
          <w:sz w:val="36"/>
          <w:szCs w:val="36"/>
          <w:u w:val="dotted"/>
        </w:rPr>
      </w:pP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</w:p>
    <w:p w:rsidR="002062FC" w:rsidRPr="007431F5" w:rsidRDefault="00212F8A" w:rsidP="00212F8A">
      <w:pPr>
        <w:pStyle w:val="ListParagraph"/>
        <w:tabs>
          <w:tab w:val="left" w:pos="0"/>
        </w:tabs>
        <w:spacing w:after="0"/>
        <w:ind w:left="0"/>
        <w:rPr>
          <w:rFonts w:ascii="TH SarabunPSK" w:hAnsi="TH SarabunPSK" w:cs="TH SarabunPSK"/>
          <w:spacing w:val="-8"/>
          <w:sz w:val="36"/>
          <w:szCs w:val="36"/>
          <w:u w:val="dotted"/>
          <w:cs/>
        </w:rPr>
      </w:pPr>
      <w:r w:rsidRPr="007431F5">
        <w:rPr>
          <w:rFonts w:ascii="TH SarabunPSK" w:hAnsi="TH SarabunPSK" w:cs="TH SarabunPSK"/>
          <w:b/>
          <w:bCs/>
          <w:noProof/>
          <w:spacing w:val="-8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1CD5E4" wp14:editId="16465D47">
                <wp:simplePos x="0" y="0"/>
                <wp:positionH relativeFrom="margin">
                  <wp:align>right</wp:align>
                </wp:positionH>
                <wp:positionV relativeFrom="paragraph">
                  <wp:posOffset>887507</wp:posOffset>
                </wp:positionV>
                <wp:extent cx="5925185" cy="676275"/>
                <wp:effectExtent l="0" t="0" r="1841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1F5" w:rsidRPr="007431F5" w:rsidRDefault="007431F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7431F5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สามารถส่งความคิดเห็นเพิ่มเติม</w:t>
                            </w:r>
                            <w:r w:rsidR="00CE6A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ได้</w:t>
                            </w:r>
                            <w:r w:rsidRPr="009801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กองกฎหมาย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สำนักงาน ปปง.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44E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ทาง</w:t>
                            </w:r>
                            <w:r w:rsidRPr="008F56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หมายเลขโทรสาร ๐ ๒๒๑๙ ๓๖</w:t>
                            </w:r>
                            <w:r w:rsidRPr="008F56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๕๐</w:t>
                            </w:r>
                            <w:r w:rsidRPr="008F56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8F56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8F56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ทางไปรษณีย์  อิเล็กทรอนิกส์ </w:t>
                            </w:r>
                            <w:r w:rsidR="00736C22" w:rsidRPr="00736C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legalamlo10@gmail.com</w:t>
                            </w:r>
                            <w:bookmarkStart w:id="0" w:name="_GoBack"/>
                            <w:bookmarkEnd w:id="0"/>
                            <w:r w:rsidR="00736C22" w:rsidRPr="00736C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36C22" w:rsidRPr="00736C2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ทั้งนี้</w:t>
                            </w:r>
                            <w:r w:rsidRPr="00736C2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431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ภายใน</w:t>
                            </w:r>
                            <w:r w:rsidRPr="008F56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นจันทร์</w:t>
                            </w:r>
                            <w:r w:rsidRPr="008F56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๗ พฤษภาคม</w:t>
                            </w:r>
                            <w:r w:rsidRPr="008F56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๒๕๖๑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CD5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5pt;margin-top:69.9pt;width:466.55pt;height:5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">
                <v:textbox>
                  <w:txbxContent>
                    <w:p w:rsidR="007431F5" w:rsidRPr="007431F5" w:rsidRDefault="007431F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7431F5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สามารถส่งความคิดเห็นเพิ่มเติม</w:t>
                      </w:r>
                      <w:r w:rsidR="00CE6A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ได้</w:t>
                      </w:r>
                      <w:r w:rsidRPr="0098015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กองกฎหมาย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สำนักงาน ปปง.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44E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ทาง</w:t>
                      </w:r>
                      <w:r w:rsidRPr="008F56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หมายเลขโทรสาร ๐ ๒๒๑๙ ๓๖</w:t>
                      </w:r>
                      <w:r w:rsidRPr="008F56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๕๐</w:t>
                      </w:r>
                      <w:r w:rsidRPr="008F56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8F56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8F56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ทางไปรษณีย์  อิเล็กทรอนิกส์ </w:t>
                      </w:r>
                      <w:r w:rsidR="00736C22" w:rsidRPr="00736C2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legalamlo10@gmail.com</w:t>
                      </w:r>
                      <w:bookmarkStart w:id="1" w:name="_GoBack"/>
                      <w:bookmarkEnd w:id="1"/>
                      <w:r w:rsidR="00736C22" w:rsidRPr="00736C2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736C22" w:rsidRPr="00736C2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ทั้งนี้</w:t>
                      </w:r>
                      <w:r w:rsidRPr="00736C2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431F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ภายใน</w:t>
                      </w:r>
                      <w:r w:rsidRPr="008F56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นจันทร์</w:t>
                      </w:r>
                      <w:r w:rsidRPr="008F56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๗ พฤษภาคม</w:t>
                      </w:r>
                      <w:r w:rsidRPr="008F56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๒๕๖๑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Pr="002062FC">
        <w:rPr>
          <w:rFonts w:ascii="TH SarabunPSK" w:hAnsi="TH SarabunPSK" w:cs="TH SarabunPSK"/>
          <w:spacing w:val="-8"/>
          <w:sz w:val="36"/>
          <w:szCs w:val="36"/>
          <w:u w:val="dotted"/>
          <w:cs/>
        </w:rPr>
        <w:tab/>
      </w:r>
      <w:r w:rsidR="002062FC" w:rsidRPr="002062FC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ab/>
      </w:r>
      <w:r w:rsidR="002062FC" w:rsidRPr="002062FC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ab/>
      </w:r>
      <w:r w:rsidR="002062FC" w:rsidRPr="002062FC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ab/>
      </w:r>
      <w:r w:rsidR="002062FC" w:rsidRPr="002062FC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ab/>
      </w:r>
      <w:r w:rsidR="002062FC" w:rsidRPr="002062FC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ab/>
      </w:r>
      <w:r w:rsidR="002062FC" w:rsidRPr="002062FC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ab/>
      </w:r>
    </w:p>
    <w:sectPr w:rsidR="002062FC" w:rsidRPr="007431F5" w:rsidSect="00212F8A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B5268"/>
    <w:multiLevelType w:val="hybridMultilevel"/>
    <w:tmpl w:val="6B0628F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FC"/>
    <w:rsid w:val="002062FC"/>
    <w:rsid w:val="00212F8A"/>
    <w:rsid w:val="00673DDA"/>
    <w:rsid w:val="00736C22"/>
    <w:rsid w:val="007431F5"/>
    <w:rsid w:val="00882A18"/>
    <w:rsid w:val="00BA3AE6"/>
    <w:rsid w:val="00CE6A3A"/>
    <w:rsid w:val="00EB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43A5B-03EC-484B-A7B4-42BD398D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2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1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F8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F8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นางสาวโชติวรรณ นฤเทพ</dc:creator>
  <cp:keywords/>
  <dc:description/>
  <cp:lastModifiedBy>นางสาวโชติวรรณ นฤเทพ</cp:lastModifiedBy>
  <cp:revision>7</cp:revision>
  <cp:lastPrinted>2018-05-02T07:04:00Z</cp:lastPrinted>
  <dcterms:created xsi:type="dcterms:W3CDTF">2018-05-02T06:48:00Z</dcterms:created>
  <dcterms:modified xsi:type="dcterms:W3CDTF">2018-05-04T03:42:00Z</dcterms:modified>
</cp:coreProperties>
</file>