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E95912" w:rsidRDefault="00E95912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0E462A" w:rsidRP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  <w:r w:rsidRPr="000E462A">
        <w:rPr>
          <w:rFonts w:hint="cs"/>
          <w:b/>
          <w:bCs/>
          <w:sz w:val="56"/>
          <w:szCs w:val="56"/>
          <w:cs/>
        </w:rPr>
        <w:t>สรุปรายงานผลการปฏิบัติราชการ</w:t>
      </w:r>
    </w:p>
    <w:p w:rsidR="000E462A" w:rsidRP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  <w:r w:rsidRPr="000E462A">
        <w:rPr>
          <w:rFonts w:hint="cs"/>
          <w:b/>
          <w:bCs/>
          <w:sz w:val="56"/>
          <w:szCs w:val="56"/>
          <w:cs/>
        </w:rPr>
        <w:t>ตามตัวชี้วัดยุทธศาสตร์</w:t>
      </w:r>
    </w:p>
    <w:p w:rsidR="000E462A" w:rsidRPr="000E462A" w:rsidRDefault="00456D06" w:rsidP="002D69BD">
      <w:pPr>
        <w:ind w:left="0" w:firstLine="0"/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ประจำปีงบประมาณ พ.ศ. ๒๕๖๒</w:t>
      </w:r>
    </w:p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  <w:r w:rsidRPr="000E462A">
        <w:rPr>
          <w:rFonts w:hint="cs"/>
          <w:b/>
          <w:bCs/>
          <w:sz w:val="56"/>
          <w:szCs w:val="56"/>
          <w:cs/>
        </w:rPr>
        <w:t>(แบบฟอร์ม ๑)</w:t>
      </w:r>
    </w:p>
    <w:p w:rsidR="000E462A" w:rsidRDefault="000E462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page"/>
      </w:r>
    </w:p>
    <w:p w:rsidR="000E462A" w:rsidRPr="000E462A" w:rsidRDefault="000E462A" w:rsidP="000E462A">
      <w:pPr>
        <w:ind w:left="0" w:firstLine="0"/>
        <w:jc w:val="right"/>
        <w:rPr>
          <w:b/>
          <w:bCs/>
          <w:cs/>
        </w:rPr>
      </w:pPr>
      <w:r w:rsidRPr="000E462A">
        <w:rPr>
          <w:rFonts w:hint="cs"/>
          <w:b/>
          <w:bCs/>
          <w:cs/>
        </w:rPr>
        <w:lastRenderedPageBreak/>
        <w:t>แบบฟอร์ม ๑</w:t>
      </w:r>
    </w:p>
    <w:p w:rsidR="00690E85" w:rsidRPr="000E462A" w:rsidRDefault="000E462A" w:rsidP="002D69BD">
      <w:pPr>
        <w:ind w:left="0" w:firstLine="0"/>
        <w:jc w:val="center"/>
        <w:rPr>
          <w:b/>
          <w:bCs/>
        </w:rPr>
      </w:pPr>
      <w:r w:rsidRPr="000E462A">
        <w:rPr>
          <w:rFonts w:hint="cs"/>
          <w:b/>
          <w:bCs/>
          <w:cs/>
        </w:rPr>
        <w:t>สรุปรายงานผลการปฏิบัติราชการตาม</w:t>
      </w:r>
      <w:r w:rsidR="002D69BD" w:rsidRPr="000E462A">
        <w:rPr>
          <w:rFonts w:hint="cs"/>
          <w:b/>
          <w:bCs/>
          <w:cs/>
        </w:rPr>
        <w:t>ตัวชี้วัดยุทธศาสตร์</w:t>
      </w:r>
      <w:r w:rsidRPr="000E462A">
        <w:rPr>
          <w:rFonts w:hint="cs"/>
          <w:b/>
          <w:bCs/>
          <w:cs/>
        </w:rPr>
        <w:t xml:space="preserve"> </w:t>
      </w:r>
      <w:r w:rsidR="002D69BD" w:rsidRPr="000E462A">
        <w:rPr>
          <w:rFonts w:hint="cs"/>
          <w:b/>
          <w:bCs/>
          <w:cs/>
        </w:rPr>
        <w:t>ประจำปีงบประมาณ พ.ศ. ๒๕</w:t>
      </w:r>
      <w:r w:rsidRPr="000E462A">
        <w:rPr>
          <w:rFonts w:hint="cs"/>
          <w:b/>
          <w:bCs/>
          <w:cs/>
        </w:rPr>
        <w:t>๖</w:t>
      </w:r>
      <w:r w:rsidR="00456D06">
        <w:rPr>
          <w:rFonts w:hint="cs"/>
          <w:b/>
          <w:bCs/>
          <w:cs/>
        </w:rPr>
        <w:t>๒</w:t>
      </w: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407"/>
        <w:gridCol w:w="1005"/>
        <w:gridCol w:w="1005"/>
        <w:gridCol w:w="1123"/>
        <w:gridCol w:w="1005"/>
        <w:gridCol w:w="1106"/>
        <w:gridCol w:w="1022"/>
        <w:gridCol w:w="1106"/>
        <w:gridCol w:w="1005"/>
        <w:gridCol w:w="1106"/>
      </w:tblGrid>
      <w:tr w:rsidR="00456D06" w:rsidRPr="00C1008E" w:rsidTr="00456D06">
        <w:tc>
          <w:tcPr>
            <w:tcW w:w="1407" w:type="dxa"/>
            <w:vMerge w:val="restart"/>
            <w:vAlign w:val="center"/>
          </w:tcPr>
          <w:p w:rsidR="00456D06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ตัวชี้วัดความสำเร็จ</w:t>
            </w:r>
          </w:p>
          <w:p w:rsidR="00456D06" w:rsidRPr="00456D06" w:rsidRDefault="00456D06" w:rsidP="00456D06">
            <w:pPr>
              <w:ind w:left="0" w:firstLine="0"/>
              <w:jc w:val="center"/>
              <w:rPr>
                <w:spacing w:val="-4"/>
                <w:cs/>
              </w:rPr>
            </w:pPr>
            <w:r w:rsidRPr="00456D06">
              <w:rPr>
                <w:spacing w:val="-4"/>
                <w:cs/>
              </w:rPr>
              <w:t>เชิงยุทธศาสตร์</w:t>
            </w:r>
          </w:p>
        </w:tc>
        <w:tc>
          <w:tcPr>
            <w:tcW w:w="1005" w:type="dxa"/>
            <w:vMerge w:val="restart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เป้าหมายต่อปี</w:t>
            </w:r>
          </w:p>
        </w:tc>
        <w:tc>
          <w:tcPr>
            <w:tcW w:w="2128" w:type="dxa"/>
            <w:gridSpan w:val="2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 xml:space="preserve">รอบ </w:t>
            </w:r>
            <w:r>
              <w:rPr>
                <w:rFonts w:hint="cs"/>
                <w:cs/>
              </w:rPr>
              <w:t>๓</w:t>
            </w:r>
            <w:r w:rsidRPr="00C1008E">
              <w:rPr>
                <w:cs/>
              </w:rPr>
              <w:t xml:space="preserve"> เดือน</w:t>
            </w:r>
          </w:p>
        </w:tc>
        <w:tc>
          <w:tcPr>
            <w:tcW w:w="2111" w:type="dxa"/>
            <w:gridSpan w:val="2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รอบ ๖ เดือน</w:t>
            </w:r>
          </w:p>
        </w:tc>
        <w:tc>
          <w:tcPr>
            <w:tcW w:w="2128" w:type="dxa"/>
            <w:gridSpan w:val="2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รอบ ๙ เดือน</w:t>
            </w:r>
          </w:p>
        </w:tc>
        <w:tc>
          <w:tcPr>
            <w:tcW w:w="2111" w:type="dxa"/>
            <w:gridSpan w:val="2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รอบ ๑๒ เดือน</w:t>
            </w:r>
          </w:p>
        </w:tc>
      </w:tr>
      <w:tr w:rsidR="00456D06" w:rsidRPr="00C1008E" w:rsidTr="00456D06">
        <w:tc>
          <w:tcPr>
            <w:tcW w:w="1407" w:type="dxa"/>
            <w:vMerge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  <w:rPr>
                <w:cs/>
              </w:rPr>
            </w:pPr>
            <w:r w:rsidRPr="00C1008E">
              <w:rPr>
                <w:cs/>
              </w:rPr>
              <w:t>เป้าหมาย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  <w:rPr>
                <w:cs/>
              </w:rPr>
            </w:pPr>
            <w:r w:rsidRPr="00C1008E">
              <w:rPr>
                <w:cs/>
              </w:rPr>
              <w:t>ผลการดำเนินงาน</w:t>
            </w:r>
          </w:p>
        </w:tc>
        <w:tc>
          <w:tcPr>
            <w:tcW w:w="1005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  <w:rPr>
                <w:cs/>
              </w:rPr>
            </w:pPr>
            <w:r w:rsidRPr="00C1008E">
              <w:rPr>
                <w:cs/>
              </w:rPr>
              <w:t>เป้าหมาย</w:t>
            </w:r>
          </w:p>
        </w:tc>
        <w:tc>
          <w:tcPr>
            <w:tcW w:w="1106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ผลการดำเนินงาน</w:t>
            </w:r>
          </w:p>
        </w:tc>
        <w:tc>
          <w:tcPr>
            <w:tcW w:w="1022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  <w:rPr>
                <w:cs/>
              </w:rPr>
            </w:pPr>
            <w:r w:rsidRPr="00C1008E">
              <w:rPr>
                <w:cs/>
              </w:rPr>
              <w:t>เป้าหมาย</w:t>
            </w:r>
          </w:p>
        </w:tc>
        <w:tc>
          <w:tcPr>
            <w:tcW w:w="1106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ผลการดำเนินงาน</w:t>
            </w:r>
          </w:p>
        </w:tc>
        <w:tc>
          <w:tcPr>
            <w:tcW w:w="1005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  <w:rPr>
                <w:cs/>
              </w:rPr>
            </w:pPr>
            <w:r w:rsidRPr="00C1008E">
              <w:rPr>
                <w:cs/>
              </w:rPr>
              <w:t>เป้าหมาย</w:t>
            </w:r>
          </w:p>
        </w:tc>
        <w:tc>
          <w:tcPr>
            <w:tcW w:w="1106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ผลการดำเนินงาน</w:t>
            </w:r>
          </w:p>
        </w:tc>
      </w:tr>
      <w:tr w:rsidR="00456D06" w:rsidRPr="00C1008E" w:rsidTr="00456D06">
        <w:tc>
          <w:tcPr>
            <w:tcW w:w="10890" w:type="dxa"/>
            <w:gridSpan w:val="10"/>
          </w:tcPr>
          <w:p w:rsidR="00456D06" w:rsidRPr="00C1008E" w:rsidRDefault="00456D06" w:rsidP="00456D06">
            <w:pPr>
              <w:ind w:left="0" w:firstLine="0"/>
              <w:jc w:val="left"/>
            </w:pPr>
            <w:r w:rsidRPr="00C1008E">
              <w:rPr>
                <w:cs/>
              </w:rPr>
              <w:t>ยุทธศาสตร์ที่ ๑</w:t>
            </w: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0E462A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0E462A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0E462A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</w:tr>
      <w:tr w:rsidR="00456D06" w:rsidRPr="00C1008E" w:rsidTr="00456D06">
        <w:tc>
          <w:tcPr>
            <w:tcW w:w="10890" w:type="dxa"/>
            <w:gridSpan w:val="10"/>
          </w:tcPr>
          <w:p w:rsidR="00456D06" w:rsidRPr="00C1008E" w:rsidRDefault="00456D06" w:rsidP="00456D06">
            <w:pPr>
              <w:ind w:left="0" w:firstLine="0"/>
              <w:jc w:val="left"/>
            </w:pPr>
            <w:r w:rsidRPr="00C1008E">
              <w:rPr>
                <w:cs/>
              </w:rPr>
              <w:t xml:space="preserve">ยุทธศาสตร์ที่ </w:t>
            </w:r>
            <w:r>
              <w:rPr>
                <w:rFonts w:hint="cs"/>
                <w:cs/>
              </w:rPr>
              <w:t>๒</w:t>
            </w: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456D06">
        <w:tc>
          <w:tcPr>
            <w:tcW w:w="10890" w:type="dxa"/>
            <w:gridSpan w:val="10"/>
          </w:tcPr>
          <w:p w:rsidR="00456D06" w:rsidRPr="00C1008E" w:rsidRDefault="00456D06" w:rsidP="00456D06">
            <w:pPr>
              <w:ind w:left="0" w:firstLine="0"/>
              <w:jc w:val="left"/>
            </w:pPr>
            <w:r w:rsidRPr="00C1008E">
              <w:rPr>
                <w:cs/>
              </w:rPr>
              <w:t xml:space="preserve">ยุทธศาสตร์ที่ </w:t>
            </w:r>
            <w:r>
              <w:rPr>
                <w:rFonts w:hint="cs"/>
                <w:cs/>
              </w:rPr>
              <w:t>๓</w:t>
            </w: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456D06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22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</w:tbl>
    <w:p w:rsidR="000E462A" w:rsidRDefault="000E462A" w:rsidP="000E462A">
      <w:pPr>
        <w:ind w:left="0" w:firstLine="0"/>
        <w:jc w:val="left"/>
        <w:rPr>
          <w:b/>
          <w:bCs/>
          <w:sz w:val="36"/>
          <w:szCs w:val="36"/>
        </w:rPr>
      </w:pPr>
    </w:p>
    <w:p w:rsidR="000E462A" w:rsidRDefault="000E462A" w:rsidP="002D69BD">
      <w:pPr>
        <w:ind w:left="0" w:firstLine="0"/>
        <w:jc w:val="center"/>
        <w:rPr>
          <w:b/>
          <w:bCs/>
          <w:sz w:val="36"/>
          <w:szCs w:val="36"/>
        </w:rPr>
      </w:pPr>
    </w:p>
    <w:p w:rsidR="002D69BD" w:rsidRPr="002D69BD" w:rsidRDefault="002D69BD" w:rsidP="002D69BD">
      <w:pPr>
        <w:ind w:left="0" w:firstLine="0"/>
        <w:jc w:val="left"/>
        <w:rPr>
          <w:cs/>
        </w:rPr>
      </w:pPr>
    </w:p>
    <w:sectPr w:rsidR="002D69BD" w:rsidRPr="002D69BD" w:rsidSect="007760FD">
      <w:footerReference w:type="default" r:id="rId6"/>
      <w:pgSz w:w="11906" w:h="16838"/>
      <w:pgMar w:top="1418" w:right="1134" w:bottom="1418" w:left="1701" w:header="709" w:footer="709" w:gutter="0"/>
      <w:pgNumType w:fmt="thaiNumbers"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00" w:rsidRDefault="00334600" w:rsidP="00C1008E">
      <w:pPr>
        <w:spacing w:after="0"/>
      </w:pPr>
      <w:r>
        <w:separator/>
      </w:r>
    </w:p>
  </w:endnote>
  <w:endnote w:type="continuationSeparator" w:id="0">
    <w:p w:rsidR="00334600" w:rsidRDefault="00334600" w:rsidP="00C10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6572"/>
      <w:docPartObj>
        <w:docPartGallery w:val="Page Numbers (Bottom of Page)"/>
        <w:docPartUnique/>
      </w:docPartObj>
    </w:sdtPr>
    <w:sdtEndPr>
      <w:rPr>
        <w:rFonts w:cs="TH SarabunPSK"/>
        <w:szCs w:val="32"/>
      </w:rPr>
    </w:sdtEndPr>
    <w:sdtContent>
      <w:p w:rsidR="00C1008E" w:rsidRPr="00C1008E" w:rsidRDefault="005A043F">
        <w:pPr>
          <w:pStyle w:val="Footer"/>
          <w:jc w:val="right"/>
          <w:rPr>
            <w:rFonts w:cs="TH SarabunPSK"/>
            <w:szCs w:val="32"/>
          </w:rPr>
        </w:pPr>
        <w:r w:rsidRPr="00C1008E">
          <w:rPr>
            <w:rFonts w:cs="TH SarabunPSK"/>
            <w:szCs w:val="32"/>
          </w:rPr>
          <w:fldChar w:fldCharType="begin"/>
        </w:r>
        <w:r w:rsidR="00C1008E" w:rsidRPr="00C1008E">
          <w:rPr>
            <w:rFonts w:cs="TH SarabunPSK"/>
            <w:szCs w:val="32"/>
          </w:rPr>
          <w:instrText xml:space="preserve"> PAGE   \* MERGEFORMAT </w:instrText>
        </w:r>
        <w:r w:rsidRPr="00C1008E">
          <w:rPr>
            <w:rFonts w:cs="TH SarabunPSK"/>
            <w:szCs w:val="32"/>
          </w:rPr>
          <w:fldChar w:fldCharType="separate"/>
        </w:r>
        <w:r w:rsidR="007760FD" w:rsidRPr="007760FD">
          <w:rPr>
            <w:rFonts w:cs="TH SarabunPSK"/>
            <w:noProof/>
            <w:szCs w:val="32"/>
            <w:cs/>
            <w:lang w:val="th-TH"/>
          </w:rPr>
          <w:t>๗๓</w:t>
        </w:r>
        <w:r w:rsidRPr="00C1008E">
          <w:rPr>
            <w:rFonts w:cs="TH SarabunPSK"/>
            <w:szCs w:val="32"/>
          </w:rPr>
          <w:fldChar w:fldCharType="end"/>
        </w:r>
      </w:p>
    </w:sdtContent>
  </w:sdt>
  <w:p w:rsidR="00C1008E" w:rsidRDefault="00C10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00" w:rsidRDefault="00334600" w:rsidP="00C1008E">
      <w:pPr>
        <w:spacing w:after="0"/>
      </w:pPr>
      <w:r>
        <w:separator/>
      </w:r>
    </w:p>
  </w:footnote>
  <w:footnote w:type="continuationSeparator" w:id="0">
    <w:p w:rsidR="00334600" w:rsidRDefault="00334600" w:rsidP="00C100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46"/>
    <w:rsid w:val="00006543"/>
    <w:rsid w:val="00023B38"/>
    <w:rsid w:val="000B2B73"/>
    <w:rsid w:val="000E462A"/>
    <w:rsid w:val="001A5222"/>
    <w:rsid w:val="002B1084"/>
    <w:rsid w:val="002C60D7"/>
    <w:rsid w:val="002D69BD"/>
    <w:rsid w:val="00334600"/>
    <w:rsid w:val="003742C8"/>
    <w:rsid w:val="0039617D"/>
    <w:rsid w:val="003B0BE9"/>
    <w:rsid w:val="003E5D66"/>
    <w:rsid w:val="00435C24"/>
    <w:rsid w:val="00456D06"/>
    <w:rsid w:val="00472CDE"/>
    <w:rsid w:val="00484BF2"/>
    <w:rsid w:val="004D6138"/>
    <w:rsid w:val="00534F06"/>
    <w:rsid w:val="0053751A"/>
    <w:rsid w:val="005A043F"/>
    <w:rsid w:val="005B4CB8"/>
    <w:rsid w:val="005C58D6"/>
    <w:rsid w:val="005E67B6"/>
    <w:rsid w:val="00613FBE"/>
    <w:rsid w:val="006501D7"/>
    <w:rsid w:val="00690E85"/>
    <w:rsid w:val="007760FD"/>
    <w:rsid w:val="007906D8"/>
    <w:rsid w:val="007D456E"/>
    <w:rsid w:val="007D5CCC"/>
    <w:rsid w:val="00903D29"/>
    <w:rsid w:val="009D3521"/>
    <w:rsid w:val="00A10ACF"/>
    <w:rsid w:val="00A530F1"/>
    <w:rsid w:val="00B97E46"/>
    <w:rsid w:val="00BB7D92"/>
    <w:rsid w:val="00C1008E"/>
    <w:rsid w:val="00CD66CE"/>
    <w:rsid w:val="00D07544"/>
    <w:rsid w:val="00E35AA6"/>
    <w:rsid w:val="00E95912"/>
    <w:rsid w:val="00EE2900"/>
    <w:rsid w:val="00F31B4D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636E3-D851-4EF5-858E-CF21AF5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20"/>
        <w:ind w:left="357" w:firstLine="352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08E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1008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1008E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1008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นายธเนศ สุนทรโรปกรณ์</cp:lastModifiedBy>
  <cp:revision>7</cp:revision>
  <cp:lastPrinted>2017-01-30T02:22:00Z</cp:lastPrinted>
  <dcterms:created xsi:type="dcterms:W3CDTF">2017-12-08T09:34:00Z</dcterms:created>
  <dcterms:modified xsi:type="dcterms:W3CDTF">2018-11-16T06:41:00Z</dcterms:modified>
</cp:coreProperties>
</file>